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6E9" w:rsidRDefault="00894D1C" w:rsidP="00335833">
      <w:pPr>
        <w:ind w:left="1440" w:firstLine="720"/>
      </w:pPr>
      <w:r>
        <w:t>2014 Group Renewal for NPCA</w:t>
      </w:r>
    </w:p>
    <w:p w:rsidR="00894D1C" w:rsidRPr="00335833" w:rsidRDefault="00894D1C">
      <w:pPr>
        <w:rPr>
          <w:b/>
        </w:rPr>
      </w:pPr>
      <w:r>
        <w:t xml:space="preserve">   </w:t>
      </w:r>
    </w:p>
    <w:p w:rsidR="00894D1C" w:rsidRPr="00335833" w:rsidRDefault="00335833" w:rsidP="00335833">
      <w:pPr>
        <w:rPr>
          <w:b/>
        </w:rPr>
      </w:pPr>
      <w:r w:rsidRPr="00335833">
        <w:rPr>
          <w:b/>
        </w:rPr>
        <w:t xml:space="preserve">                                      </w:t>
      </w:r>
      <w:r w:rsidR="00894D1C" w:rsidRPr="00335833">
        <w:rPr>
          <w:b/>
        </w:rPr>
        <w:t>Mountain Laurel RPCVs of N.E. PA</w:t>
      </w:r>
    </w:p>
    <w:p w:rsidR="00894D1C" w:rsidRDefault="00894D1C"/>
    <w:p w:rsidR="00894D1C" w:rsidRDefault="00894D1C">
      <w:r>
        <w:t xml:space="preserve"> Reported by: Mary A. (Mimi) Stanford</w:t>
      </w:r>
    </w:p>
    <w:p w:rsidR="00894D1C" w:rsidRDefault="00894D1C">
      <w:r>
        <w:t xml:space="preserve">                            1330 W. Market Street</w:t>
      </w:r>
    </w:p>
    <w:p w:rsidR="00894D1C" w:rsidRDefault="00894D1C">
      <w:r>
        <w:tab/>
      </w:r>
      <w:r>
        <w:tab/>
        <w:t xml:space="preserve"> Bethlehem, PA 18018</w:t>
      </w:r>
    </w:p>
    <w:p w:rsidR="00894D1C" w:rsidRDefault="00894D1C"/>
    <w:p w:rsidR="00894D1C" w:rsidRDefault="00335833">
      <w:r>
        <w:t>Our group is very small (if not the smallest) in NPCA—fewer than 20 regulars. We were saddened b</w:t>
      </w:r>
      <w:r w:rsidR="00F829D3">
        <w:t xml:space="preserve">y the death this year of longtime faithful member </w:t>
      </w:r>
      <w:r>
        <w:t xml:space="preserve">Ann </w:t>
      </w:r>
      <w:proofErr w:type="spellStart"/>
      <w:r>
        <w:t>Shimer</w:t>
      </w:r>
      <w:proofErr w:type="spellEnd"/>
      <w:r w:rsidR="00F829D3">
        <w:t>.</w:t>
      </w:r>
    </w:p>
    <w:p w:rsidR="00F829D3" w:rsidRDefault="00F829D3">
      <w:bookmarkStart w:id="0" w:name="_GoBack"/>
      <w:bookmarkEnd w:id="0"/>
    </w:p>
    <w:p w:rsidR="00894D1C" w:rsidRDefault="00894D1C">
      <w:r>
        <w:t xml:space="preserve">In 2013, we continued our tradition of meeting almost monthly at a different ethnic &amp; affordable restaurant, where we hope to attract new RPCVs from the area. Usually there are prospective PCVs (like college seniors) or parents of PCVs already in country, in addition to the “usual suspects”.  </w:t>
      </w:r>
      <w:proofErr w:type="gramStart"/>
      <w:r>
        <w:t>These dinners are organized by Ed &amp; Jan</w:t>
      </w:r>
      <w:r w:rsidR="00335833">
        <w:t xml:space="preserve">ice Kay </w:t>
      </w:r>
      <w:r>
        <w:t>or sometimes John &amp; Fran Kennedy</w:t>
      </w:r>
      <w:proofErr w:type="gramEnd"/>
      <w:r>
        <w:t>. Attendance ranges from 5 to 20. These dinners are mainly for social purposes with a little business when necessary.</w:t>
      </w:r>
    </w:p>
    <w:p w:rsidR="00894D1C" w:rsidRDefault="00894D1C">
      <w:r>
        <w:t xml:space="preserve"> </w:t>
      </w:r>
    </w:p>
    <w:p w:rsidR="00894D1C" w:rsidRDefault="00894D1C">
      <w:r>
        <w:t xml:space="preserve">In the </w:t>
      </w:r>
      <w:proofErr w:type="gramStart"/>
      <w:r>
        <w:t>Fall</w:t>
      </w:r>
      <w:proofErr w:type="gramEnd"/>
      <w:r>
        <w:t xml:space="preserve"> of 2013, we ordered 75 calendars from the Madison, WI, group. We sold 72 and gave away 3 to some students who came to a Peace Corps recruiting meeting.  The profit from this annual sale was $524.75. This amount was disbursed in January of 2014, so </w:t>
      </w:r>
      <w:r w:rsidR="00335833">
        <w:t>recipients</w:t>
      </w:r>
      <w:r>
        <w:t xml:space="preserve"> will be </w:t>
      </w:r>
      <w:r w:rsidR="00335833">
        <w:t>repor</w:t>
      </w:r>
      <w:r>
        <w:t>ted next year.</w:t>
      </w:r>
    </w:p>
    <w:p w:rsidR="00894D1C" w:rsidRDefault="00894D1C">
      <w:r>
        <w:t xml:space="preserve">From the profits </w:t>
      </w:r>
      <w:proofErr w:type="gramStart"/>
      <w:r>
        <w:t>of  last</w:t>
      </w:r>
      <w:proofErr w:type="gramEnd"/>
      <w:r>
        <w:t xml:space="preserve"> year’s sale (disbursed in January of 2013) we funded:</w:t>
      </w:r>
    </w:p>
    <w:p w:rsidR="00894D1C" w:rsidRDefault="00894D1C" w:rsidP="00335833">
      <w:pPr>
        <w:ind w:left="720"/>
      </w:pPr>
      <w:proofErr w:type="spellStart"/>
      <w:proofErr w:type="gramStart"/>
      <w:r>
        <w:t>Somaly</w:t>
      </w:r>
      <w:proofErr w:type="spellEnd"/>
      <w:r>
        <w:t xml:space="preserve"> Mam, Burkina Faso Lambs Project, Liberia Project, CAI, </w:t>
      </w:r>
      <w:r w:rsidR="00335833">
        <w:t xml:space="preserve"> &amp; the </w:t>
      </w:r>
      <w:r>
        <w:t xml:space="preserve">Heifer </w:t>
      </w:r>
      <w:r w:rsidR="00335833">
        <w:t xml:space="preserve">      </w:t>
      </w:r>
      <w:r>
        <w:t>Project</w:t>
      </w:r>
      <w:r w:rsidR="00335833">
        <w:t>.</w:t>
      </w:r>
      <w:proofErr w:type="gramEnd"/>
      <w:r w:rsidR="00335833">
        <w:t xml:space="preserve">  Plus $140 was re-loaned for Kiva.org.</w:t>
      </w:r>
    </w:p>
    <w:p w:rsidR="00335833" w:rsidRDefault="00335833" w:rsidP="00335833">
      <w:pPr>
        <w:ind w:left="720"/>
      </w:pPr>
    </w:p>
    <w:p w:rsidR="00335833" w:rsidRDefault="00335833" w:rsidP="00335833">
      <w:r>
        <w:t>Ed Kay is the liaison for Peace Corps.gov, and he organizes meetings or panels whenever the Peace Corps recruiter comes to the Lehigh Valley.</w:t>
      </w:r>
    </w:p>
    <w:p w:rsidR="00335833" w:rsidRDefault="00335833" w:rsidP="00335833"/>
    <w:p w:rsidR="00335833" w:rsidRDefault="00335833" w:rsidP="00335833"/>
    <w:p w:rsidR="00335833" w:rsidRDefault="00335833" w:rsidP="00335833"/>
    <w:p w:rsidR="00335833" w:rsidRDefault="00335833" w:rsidP="00335833"/>
    <w:p w:rsidR="00335833" w:rsidRDefault="00335833" w:rsidP="00335833">
      <w:r>
        <w:t>[Submitted 14 February 2014]</w:t>
      </w:r>
    </w:p>
    <w:p w:rsidR="00335833" w:rsidRDefault="00335833" w:rsidP="00335833">
      <w:pPr>
        <w:ind w:left="720"/>
      </w:pPr>
    </w:p>
    <w:p w:rsidR="00335833" w:rsidRDefault="00335833" w:rsidP="00335833">
      <w:pPr>
        <w:ind w:left="720"/>
      </w:pPr>
    </w:p>
    <w:sectPr w:rsidR="00335833" w:rsidSect="00AA40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1C"/>
    <w:rsid w:val="00335833"/>
    <w:rsid w:val="005426E9"/>
    <w:rsid w:val="00894D1C"/>
    <w:rsid w:val="00A37DEA"/>
    <w:rsid w:val="00AA4042"/>
    <w:rsid w:val="00F829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BC0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232</Words>
  <Characters>1323</Characters>
  <Application>Microsoft Macintosh Word</Application>
  <DocSecurity>0</DocSecurity>
  <Lines>11</Lines>
  <Paragraphs>3</Paragraphs>
  <ScaleCrop>false</ScaleCrop>
  <Company>Lehigh University</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Stanford</dc:creator>
  <cp:keywords/>
  <dc:description/>
  <cp:lastModifiedBy>William Stanford</cp:lastModifiedBy>
  <cp:revision>1</cp:revision>
  <dcterms:created xsi:type="dcterms:W3CDTF">2014-02-14T22:14:00Z</dcterms:created>
  <dcterms:modified xsi:type="dcterms:W3CDTF">2014-02-14T22:44:00Z</dcterms:modified>
</cp:coreProperties>
</file>